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5F8F9419"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9C1047">
        <w:rPr>
          <w:b/>
          <w:bCs/>
          <w:sz w:val="24"/>
          <w:szCs w:val="24"/>
        </w:rPr>
        <w:t>1</w:t>
      </w:r>
      <w:r w:rsidR="006E4E76">
        <w:rPr>
          <w:b/>
          <w:bCs/>
          <w:sz w:val="24"/>
          <w:szCs w:val="24"/>
        </w:rPr>
        <w:t>2</w:t>
      </w:r>
      <w:r w:rsidR="00B62BF7">
        <w:rPr>
          <w:b/>
          <w:bCs/>
          <w:sz w:val="24"/>
          <w:szCs w:val="24"/>
        </w:rPr>
        <w:t>/1</w:t>
      </w:r>
      <w:r w:rsidR="006E4E76">
        <w:rPr>
          <w:b/>
          <w:bCs/>
          <w:sz w:val="24"/>
          <w:szCs w:val="24"/>
        </w:rPr>
        <w:t>6</w:t>
      </w:r>
      <w:r w:rsidR="009C1047">
        <w:rPr>
          <w:b/>
          <w:bCs/>
          <w:sz w:val="24"/>
          <w:szCs w:val="24"/>
        </w:rPr>
        <w:t>/24</w:t>
      </w:r>
      <w:r w:rsidR="00083F54">
        <w:rPr>
          <w:b/>
          <w:bCs/>
          <w:sz w:val="24"/>
          <w:szCs w:val="24"/>
        </w:rPr>
        <w:t xml:space="preserve"> </w:t>
      </w:r>
      <w:r w:rsidR="00F10E13" w:rsidRPr="0079332A">
        <w:rPr>
          <w:b/>
          <w:bCs/>
          <w:sz w:val="24"/>
          <w:szCs w:val="24"/>
        </w:rPr>
        <w:t>6:30</w:t>
      </w:r>
      <w:proofErr w:type="gramStart"/>
      <w:r w:rsidR="00F10E13" w:rsidRPr="0079332A">
        <w:rPr>
          <w:b/>
          <w:bCs/>
          <w:sz w:val="24"/>
          <w:szCs w:val="24"/>
        </w:rPr>
        <w:t xml:space="preserve">pm </w:t>
      </w:r>
      <w:r w:rsidR="00654988">
        <w:rPr>
          <w:b/>
          <w:bCs/>
          <w:sz w:val="24"/>
          <w:szCs w:val="24"/>
        </w:rPr>
        <w:t xml:space="preserve"> -</w:t>
      </w:r>
      <w:proofErr w:type="gramEnd"/>
      <w:r w:rsidR="00654988">
        <w:rPr>
          <w:b/>
          <w:bCs/>
          <w:sz w:val="24"/>
          <w:szCs w:val="24"/>
        </w:rPr>
        <w:t xml:space="preserve">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39735DB2" w:rsidR="00EA4470" w:rsidRDefault="00EA4470" w:rsidP="007F7EBF">
      <w:pPr>
        <w:spacing w:after="0" w:line="240" w:lineRule="auto"/>
        <w:rPr>
          <w:b/>
          <w:bCs/>
        </w:rPr>
      </w:pPr>
      <w:r>
        <w:rPr>
          <w:b/>
          <w:bCs/>
        </w:rPr>
        <w:t>Call to Order</w:t>
      </w:r>
      <w:r w:rsidR="008C5F9B">
        <w:rPr>
          <w:b/>
          <w:bCs/>
        </w:rPr>
        <w:t xml:space="preserve"> 6:</w:t>
      </w:r>
      <w:r w:rsidR="00A91E94">
        <w:rPr>
          <w:b/>
          <w:bCs/>
        </w:rPr>
        <w:t>3</w:t>
      </w:r>
      <w:r w:rsidR="005C6BEB">
        <w:rPr>
          <w:b/>
          <w:bCs/>
        </w:rPr>
        <w:t>2</w:t>
      </w:r>
      <w:r w:rsidR="00A91E94">
        <w:rPr>
          <w:b/>
          <w:bCs/>
        </w:rPr>
        <w:t xml:space="preserve"> </w:t>
      </w:r>
      <w:r w:rsidR="008C5F9B">
        <w:rPr>
          <w:b/>
          <w:bCs/>
        </w:rPr>
        <w:t>pm</w:t>
      </w:r>
    </w:p>
    <w:p w14:paraId="30A405F8" w14:textId="16D2AA60" w:rsidR="00EA4470" w:rsidRPr="00083F54" w:rsidRDefault="00EA4470" w:rsidP="00EA4470">
      <w:pPr>
        <w:spacing w:after="0" w:line="240" w:lineRule="auto"/>
      </w:pPr>
      <w:r>
        <w:rPr>
          <w:b/>
          <w:bCs/>
        </w:rPr>
        <w:t>Members in Attendance</w:t>
      </w:r>
      <w:r w:rsidR="00C8283F">
        <w:rPr>
          <w:b/>
          <w:bCs/>
        </w:rPr>
        <w:t xml:space="preserve"> at Virtual Meeting: </w:t>
      </w:r>
      <w:r w:rsidR="00A6333B">
        <w:t>Sheilla</w:t>
      </w:r>
      <w:r w:rsidR="00083F54">
        <w:t xml:space="preserve"> Stransky</w:t>
      </w:r>
      <w:r w:rsidR="00A6333B">
        <w:t xml:space="preserve">, </w:t>
      </w:r>
      <w:r w:rsidR="009C1047">
        <w:t>Mandee Graves,</w:t>
      </w:r>
      <w:r w:rsidR="00AB3924">
        <w:t xml:space="preserve"> Sonja Rosco</w:t>
      </w:r>
      <w:r w:rsidR="00C8283F">
        <w:t xml:space="preserve">, </w:t>
      </w:r>
      <w:r w:rsidR="000F3433">
        <w:t xml:space="preserve">Kristina Cokenes, </w:t>
      </w:r>
      <w:r w:rsidR="009C1047">
        <w:t>Justine Henry, Angie Reeder, Dawn Quast, Sue Egloff</w:t>
      </w:r>
      <w:r w:rsidR="00AB3924">
        <w:t xml:space="preserve">, Kristie Smith, Amy Rosse, </w:t>
      </w:r>
      <w:r w:rsidR="000A5C2C">
        <w:t>Beka Pearce</w:t>
      </w:r>
    </w:p>
    <w:p w14:paraId="7F8BC8D1" w14:textId="10335B73" w:rsidR="00EA4470" w:rsidRDefault="00EA4470" w:rsidP="007F7EBF">
      <w:pPr>
        <w:spacing w:after="0" w:line="240" w:lineRule="auto"/>
        <w:rPr>
          <w:b/>
          <w:bCs/>
        </w:rPr>
      </w:pPr>
    </w:p>
    <w:p w14:paraId="29156C29" w14:textId="36A8C290" w:rsidR="00EA4470" w:rsidRPr="00AA35DA" w:rsidRDefault="00EA4470" w:rsidP="007F7EBF">
      <w:pPr>
        <w:spacing w:after="0" w:line="240" w:lineRule="auto"/>
      </w:pPr>
      <w:r>
        <w:rPr>
          <w:b/>
          <w:bCs/>
        </w:rPr>
        <w:t>Approval of Minutes</w:t>
      </w:r>
      <w:r w:rsidR="008C5F9B">
        <w:rPr>
          <w:b/>
          <w:bCs/>
        </w:rPr>
        <w:t xml:space="preserve"> – </w:t>
      </w:r>
      <w:r w:rsidR="00C8283F">
        <w:t>Sue</w:t>
      </w:r>
      <w:r w:rsidR="00AA35DA">
        <w:t xml:space="preserve"> motions to approve, </w:t>
      </w:r>
      <w:r w:rsidR="00C8283F">
        <w:t>Kristina</w:t>
      </w:r>
      <w:r w:rsidR="009C1047">
        <w:t xml:space="preserve"> seconds</w:t>
      </w:r>
    </w:p>
    <w:p w14:paraId="53EBE749" w14:textId="64A4FCB0" w:rsidR="007F7EBF" w:rsidRDefault="007F7EBF" w:rsidP="007F7EBF">
      <w:pPr>
        <w:spacing w:after="0" w:line="240" w:lineRule="auto"/>
      </w:pPr>
    </w:p>
    <w:p w14:paraId="1C0CD360" w14:textId="79E9BC69" w:rsidR="00A91E94" w:rsidRDefault="009516BE" w:rsidP="00A91E94">
      <w:pPr>
        <w:spacing w:after="0" w:line="240" w:lineRule="auto"/>
        <w:rPr>
          <w:b/>
          <w:bCs/>
        </w:rPr>
      </w:pPr>
      <w:r>
        <w:rPr>
          <w:b/>
          <w:bCs/>
        </w:rPr>
        <w:t xml:space="preserve">Treasurer’s Report: </w:t>
      </w:r>
      <w:r w:rsidR="007545B2">
        <w:rPr>
          <w:b/>
          <w:bCs/>
        </w:rPr>
        <w:t xml:space="preserve"> </w:t>
      </w:r>
      <w:r w:rsidR="009752BC">
        <w:rPr>
          <w:b/>
          <w:bCs/>
        </w:rPr>
        <w:t>–</w:t>
      </w:r>
      <w:r w:rsidR="00A91E94">
        <w:rPr>
          <w:b/>
          <w:bCs/>
        </w:rPr>
        <w:t xml:space="preserve"> as of </w:t>
      </w:r>
      <w:r w:rsidR="00B62BF7">
        <w:rPr>
          <w:b/>
          <w:bCs/>
        </w:rPr>
        <w:t>1</w:t>
      </w:r>
      <w:r w:rsidR="00C8283F">
        <w:rPr>
          <w:b/>
          <w:bCs/>
        </w:rPr>
        <w:t>2/16/24</w:t>
      </w:r>
      <w:r w:rsidR="00A91E94">
        <w:rPr>
          <w:b/>
          <w:bCs/>
        </w:rPr>
        <w:t xml:space="preserve"> - $</w:t>
      </w:r>
      <w:r w:rsidR="00C8283F">
        <w:rPr>
          <w:b/>
          <w:bCs/>
        </w:rPr>
        <w:t>11,138.94</w:t>
      </w:r>
    </w:p>
    <w:p w14:paraId="0A49B123" w14:textId="55B9864C" w:rsidR="009C1047" w:rsidRDefault="00C8283F" w:rsidP="009C1047">
      <w:pPr>
        <w:pStyle w:val="ListParagraph"/>
        <w:numPr>
          <w:ilvl w:val="0"/>
          <w:numId w:val="25"/>
        </w:numPr>
        <w:spacing w:after="0" w:line="240" w:lineRule="auto"/>
        <w:rPr>
          <w:b/>
          <w:bCs/>
        </w:rPr>
      </w:pPr>
      <w:r>
        <w:t xml:space="preserve">This is a rough </w:t>
      </w:r>
      <w:proofErr w:type="gramStart"/>
      <w:r>
        <w:t>number</w:t>
      </w:r>
      <w:proofErr w:type="gramEnd"/>
      <w:r>
        <w:t xml:space="preserve"> and Kristina is going to go over it with a fine tooth comb so it’s clear for our January meeting – will do this with an updated ledger.</w:t>
      </w:r>
    </w:p>
    <w:p w14:paraId="1612C185" w14:textId="3BC47988" w:rsidR="00EA4470" w:rsidRDefault="00EA4470" w:rsidP="007545B2">
      <w:pPr>
        <w:spacing w:after="0" w:line="240" w:lineRule="auto"/>
        <w:rPr>
          <w:b/>
          <w:bCs/>
        </w:rPr>
      </w:pPr>
      <w:r>
        <w:rPr>
          <w:b/>
          <w:bCs/>
        </w:rPr>
        <w:t xml:space="preserve">Committee Reports </w:t>
      </w:r>
      <w:r w:rsidR="00DD0D6F">
        <w:rPr>
          <w:b/>
          <w:bCs/>
        </w:rPr>
        <w:t>and Event Recaps</w:t>
      </w:r>
    </w:p>
    <w:p w14:paraId="186CB62E" w14:textId="522033C6" w:rsidR="00254599" w:rsidRPr="006E4E76" w:rsidRDefault="00CC6E66" w:rsidP="00C8283F">
      <w:pPr>
        <w:pStyle w:val="ListParagraph"/>
        <w:numPr>
          <w:ilvl w:val="0"/>
          <w:numId w:val="17"/>
        </w:numPr>
        <w:spacing w:after="0" w:line="240" w:lineRule="auto"/>
        <w:rPr>
          <w:b/>
          <w:bCs/>
        </w:rPr>
      </w:pPr>
      <w:r>
        <w:t xml:space="preserve">Cocoa and Craft </w:t>
      </w:r>
      <w:r w:rsidR="00C8283F">
        <w:t xml:space="preserve">Recap </w:t>
      </w:r>
      <w:r w:rsidR="006E4E76">
        <w:t>–</w:t>
      </w:r>
      <w:r w:rsidR="00C8283F">
        <w:t xml:space="preserve"> </w:t>
      </w:r>
      <w:r w:rsidR="006E4E76">
        <w:t xml:space="preserve">Budget was $400.  Sold out of 144 kits and brought in $452.  Actual expenses $629.92.  -$92.92 from this event.  This was due to the over planning for cookies and cocoa.  </w:t>
      </w:r>
    </w:p>
    <w:p w14:paraId="15B74559" w14:textId="04F70CEE" w:rsidR="006E4E76" w:rsidRPr="006E4E76" w:rsidRDefault="006E4E76" w:rsidP="006E4E76">
      <w:pPr>
        <w:pStyle w:val="ListParagraph"/>
        <w:numPr>
          <w:ilvl w:val="1"/>
          <w:numId w:val="17"/>
        </w:numPr>
        <w:spacing w:after="0" w:line="240" w:lineRule="auto"/>
        <w:rPr>
          <w:b/>
          <w:bCs/>
        </w:rPr>
      </w:pPr>
      <w:r>
        <w:t xml:space="preserve">Event went well for it being our first time.  Sold out of the kids and families seemed happy.  Grinch showed up at the end and the kids that were still there loved it.  Concessions didn’t sell like we thought they would, not sure if this was due to the </w:t>
      </w:r>
      <w:proofErr w:type="gramStart"/>
      <w:r>
        <w:t>choir performance</w:t>
      </w:r>
      <w:proofErr w:type="gramEnd"/>
      <w:r>
        <w:t xml:space="preserve"> being first and people leaving.  Planned for 100 people and bought 144 kits and we sold all of those for $3 each.  </w:t>
      </w:r>
      <w:r w:rsidR="000F3433">
        <w:t xml:space="preserve">Definitely </w:t>
      </w:r>
    </w:p>
    <w:p w14:paraId="0674CBAF" w14:textId="43A4BBBF" w:rsidR="006E4E76" w:rsidRPr="000F3433" w:rsidRDefault="006E4E76" w:rsidP="006E4E76">
      <w:pPr>
        <w:pStyle w:val="ListParagraph"/>
        <w:numPr>
          <w:ilvl w:val="1"/>
          <w:numId w:val="17"/>
        </w:numPr>
        <w:spacing w:after="0" w:line="240" w:lineRule="auto"/>
        <w:rPr>
          <w:b/>
          <w:bCs/>
        </w:rPr>
      </w:pPr>
      <w:r>
        <w:t xml:space="preserve">If we do this again, </w:t>
      </w:r>
      <w:proofErr w:type="gramStart"/>
      <w:r>
        <w:t>choir</w:t>
      </w:r>
      <w:proofErr w:type="gramEnd"/>
      <w:r>
        <w:t xml:space="preserve"> needs to go at the end of the event.  Many people left as soon as choir was done so that made it seem like we had more people than we thought.</w:t>
      </w:r>
      <w:r w:rsidR="000F3433">
        <w:t xml:space="preserve"> The performance made it kind of chaotic at the beginning – families that had come to the event and prepay they didn’t have somewhere to sit – if choir is at the </w:t>
      </w:r>
      <w:proofErr w:type="gramStart"/>
      <w:r w:rsidR="000F3433">
        <w:t>end</w:t>
      </w:r>
      <w:proofErr w:type="gramEnd"/>
      <w:r w:rsidR="000F3433">
        <w:t xml:space="preserve"> then the families that are coming to the event could have the opportunity to participate in the event</w:t>
      </w:r>
    </w:p>
    <w:p w14:paraId="7EF96A51" w14:textId="798D6607" w:rsidR="000F3433" w:rsidRPr="000F3433" w:rsidRDefault="000F3433" w:rsidP="006E4E76">
      <w:pPr>
        <w:pStyle w:val="ListParagraph"/>
        <w:numPr>
          <w:ilvl w:val="1"/>
          <w:numId w:val="17"/>
        </w:numPr>
        <w:spacing w:after="0" w:line="240" w:lineRule="auto"/>
        <w:rPr>
          <w:b/>
          <w:bCs/>
        </w:rPr>
      </w:pPr>
      <w:r>
        <w:t xml:space="preserve">We didn’t advertise the concessions that night with a sign and it could be people didn’t know that we had the extra concessions.  Only sold 2 bottles of water.  </w:t>
      </w:r>
    </w:p>
    <w:p w14:paraId="74B4F3D1" w14:textId="0EE3BAB1" w:rsidR="000F3433" w:rsidRPr="000F3433" w:rsidRDefault="000F3433" w:rsidP="006E4E76">
      <w:pPr>
        <w:pStyle w:val="ListParagraph"/>
        <w:numPr>
          <w:ilvl w:val="1"/>
          <w:numId w:val="17"/>
        </w:numPr>
        <w:spacing w:after="0" w:line="240" w:lineRule="auto"/>
        <w:rPr>
          <w:b/>
          <w:bCs/>
        </w:rPr>
      </w:pPr>
      <w:r>
        <w:t xml:space="preserve">Someone needs to man the Santa station if we want to write back to the students.  </w:t>
      </w:r>
      <w:proofErr w:type="gramStart"/>
      <w:r>
        <w:t>Couldn’t</w:t>
      </w:r>
      <w:proofErr w:type="gramEnd"/>
      <w:r>
        <w:t xml:space="preserve"> read them </w:t>
      </w:r>
      <w:proofErr w:type="gramStart"/>
      <w:r>
        <w:t>and also</w:t>
      </w:r>
      <w:proofErr w:type="gramEnd"/>
      <w:r>
        <w:t xml:space="preserve"> didn’t know where some of the kids would need to be sent to.  </w:t>
      </w:r>
    </w:p>
    <w:p w14:paraId="452DA530" w14:textId="3345EC11" w:rsidR="000F3433" w:rsidRPr="00CC6E66" w:rsidRDefault="000F3433" w:rsidP="006E4E76">
      <w:pPr>
        <w:pStyle w:val="ListParagraph"/>
        <w:numPr>
          <w:ilvl w:val="1"/>
          <w:numId w:val="17"/>
        </w:numPr>
        <w:spacing w:after="0" w:line="240" w:lineRule="auto"/>
        <w:rPr>
          <w:b/>
          <w:bCs/>
        </w:rPr>
      </w:pPr>
      <w:r>
        <w:t xml:space="preserve">Possibly ask </w:t>
      </w:r>
      <w:proofErr w:type="gramStart"/>
      <w:r>
        <w:t>print</w:t>
      </w:r>
      <w:proofErr w:type="gramEnd"/>
      <w:r>
        <w:t xml:space="preserve"> shop if they could make posters for concessions</w:t>
      </w:r>
    </w:p>
    <w:p w14:paraId="4D2724DA" w14:textId="3837B106" w:rsidR="00254599" w:rsidRPr="006B2D88" w:rsidRDefault="00CC6E66" w:rsidP="00C8283F">
      <w:pPr>
        <w:pStyle w:val="ListParagraph"/>
        <w:numPr>
          <w:ilvl w:val="0"/>
          <w:numId w:val="17"/>
        </w:numPr>
        <w:spacing w:after="0" w:line="240" w:lineRule="auto"/>
        <w:rPr>
          <w:b/>
          <w:bCs/>
        </w:rPr>
      </w:pPr>
      <w:r>
        <w:t xml:space="preserve">Holiday Shop </w:t>
      </w:r>
      <w:r w:rsidR="00C8283F">
        <w:t>Recap</w:t>
      </w:r>
      <w:r>
        <w:t xml:space="preserve"> </w:t>
      </w:r>
      <w:r w:rsidR="00254599">
        <w:t>–</w:t>
      </w:r>
      <w:r>
        <w:t xml:space="preserve"> </w:t>
      </w:r>
      <w:r w:rsidR="00C8283F">
        <w:t xml:space="preserve">Made $610.49 – (we made $650.49 but we had to issue a refund for $40 for a kid that bought a gift certificate and was absent during the shopping days).  Items seemed more worth the money, less items to choose from and the students weren’t as overwhelmed by choices.  Made less than last year, however, we only did a 10% </w:t>
      </w:r>
      <w:proofErr w:type="gramStart"/>
      <w:r w:rsidR="00C8283F">
        <w:t>mark up</w:t>
      </w:r>
      <w:proofErr w:type="gramEnd"/>
      <w:r w:rsidR="00C8283F">
        <w:t xml:space="preserve"> this year and last year was a 20% mark up.  No contract has been signed for next year</w:t>
      </w:r>
      <w:proofErr w:type="gramStart"/>
      <w:r w:rsidR="00C8283F">
        <w:t xml:space="preserve"> If</w:t>
      </w:r>
      <w:proofErr w:type="gramEnd"/>
      <w:r w:rsidR="00C8283F">
        <w:t xml:space="preserve"> we want to sign a contract we can now or in the summer.  The gift certificates were a huge hit.  </w:t>
      </w:r>
      <w:r w:rsidR="006E4E76">
        <w:t xml:space="preserve">All items that were IOU arrived today and were passed out.  Mandee suggested that we ask the company if we can add a teacher name to the gift </w:t>
      </w:r>
      <w:proofErr w:type="gramStart"/>
      <w:r w:rsidR="006E4E76">
        <w:t>certificate</w:t>
      </w:r>
      <w:proofErr w:type="gramEnd"/>
      <w:r w:rsidR="006E4E76">
        <w:t xml:space="preserve"> so we know what students to pull and who goes with what teacher</w:t>
      </w:r>
    </w:p>
    <w:p w14:paraId="561EA312" w14:textId="38E8EAAA" w:rsidR="006B2D88" w:rsidRPr="000A5C2C" w:rsidRDefault="006B2D88" w:rsidP="000A5C2C">
      <w:pPr>
        <w:spacing w:after="0" w:line="240" w:lineRule="auto"/>
        <w:rPr>
          <w:b/>
          <w:bCs/>
        </w:rPr>
      </w:pPr>
      <w:r w:rsidRPr="000A5C2C">
        <w:rPr>
          <w:b/>
          <w:bCs/>
        </w:rPr>
        <w:t>Old Business – none</w:t>
      </w:r>
    </w:p>
    <w:p w14:paraId="742D00E9" w14:textId="77777777" w:rsidR="006B2D88" w:rsidRDefault="006B2D88" w:rsidP="006B2D88">
      <w:pPr>
        <w:spacing w:after="0" w:line="240" w:lineRule="auto"/>
        <w:rPr>
          <w:b/>
          <w:bCs/>
        </w:rPr>
      </w:pPr>
    </w:p>
    <w:p w14:paraId="7142DFC1" w14:textId="406DB19F" w:rsidR="006B2D88" w:rsidRDefault="006B2D88" w:rsidP="006B2D88">
      <w:pPr>
        <w:spacing w:after="0" w:line="240" w:lineRule="auto"/>
        <w:rPr>
          <w:b/>
          <w:bCs/>
        </w:rPr>
      </w:pPr>
      <w:r>
        <w:rPr>
          <w:b/>
          <w:bCs/>
        </w:rPr>
        <w:t>New Business</w:t>
      </w:r>
      <w:r w:rsidR="009E5F74">
        <w:rPr>
          <w:b/>
          <w:bCs/>
        </w:rPr>
        <w:t xml:space="preserve"> – none</w:t>
      </w:r>
    </w:p>
    <w:p w14:paraId="776ECD96" w14:textId="77777777" w:rsidR="009E5F74" w:rsidRDefault="009E5F74" w:rsidP="006B2D88">
      <w:pPr>
        <w:spacing w:after="0" w:line="240" w:lineRule="auto"/>
        <w:rPr>
          <w:b/>
          <w:bCs/>
        </w:rPr>
      </w:pPr>
    </w:p>
    <w:p w14:paraId="7906C4E2" w14:textId="77777777" w:rsidR="009E5F74" w:rsidRDefault="006B2D88" w:rsidP="007F7EBF">
      <w:pPr>
        <w:spacing w:after="0" w:line="240" w:lineRule="auto"/>
        <w:rPr>
          <w:b/>
          <w:bCs/>
        </w:rPr>
      </w:pPr>
      <w:r>
        <w:rPr>
          <w:b/>
          <w:bCs/>
        </w:rPr>
        <w:t>Announcements – none</w:t>
      </w:r>
    </w:p>
    <w:p w14:paraId="037D2C16" w14:textId="7B835406" w:rsidR="0009508E" w:rsidRDefault="008064C8" w:rsidP="007F7EBF">
      <w:pPr>
        <w:spacing w:after="0" w:line="240" w:lineRule="auto"/>
      </w:pPr>
      <w:r w:rsidRPr="0009508E">
        <w:rPr>
          <w:b/>
          <w:bCs/>
        </w:rPr>
        <w:lastRenderedPageBreak/>
        <w:t>Next Meeting Date:</w:t>
      </w:r>
      <w:r w:rsidR="009E5F74">
        <w:rPr>
          <w:b/>
          <w:bCs/>
        </w:rPr>
        <w:t xml:space="preserve"> January 21</w:t>
      </w:r>
      <w:r w:rsidR="003E49B2">
        <w:rPr>
          <w:b/>
          <w:bCs/>
        </w:rPr>
        <w:t xml:space="preserve"> at 6:30pm</w:t>
      </w:r>
      <w:r w:rsidR="006B2D88">
        <w:rPr>
          <w:b/>
          <w:bCs/>
        </w:rPr>
        <w:t xml:space="preserve"> </w:t>
      </w:r>
      <w:r w:rsidR="009E5F74">
        <w:rPr>
          <w:b/>
          <w:bCs/>
        </w:rPr>
        <w:t>- virtual</w:t>
      </w:r>
    </w:p>
    <w:p w14:paraId="236279DB" w14:textId="77777777" w:rsidR="00493DE8" w:rsidRDefault="00493DE8" w:rsidP="007F7EBF">
      <w:pPr>
        <w:spacing w:after="0" w:line="240" w:lineRule="auto"/>
      </w:pPr>
    </w:p>
    <w:p w14:paraId="7CBF7A9B" w14:textId="6F1A0A30" w:rsidR="003F0736" w:rsidRPr="003F0736" w:rsidRDefault="0079332A" w:rsidP="007F7EBF">
      <w:pPr>
        <w:spacing w:after="0" w:line="240" w:lineRule="auto"/>
        <w:rPr>
          <w:rFonts w:ascii="Source Sans Pro" w:hAnsi="Source Sans Pro"/>
          <w:shd w:val="clear" w:color="auto" w:fill="FFFFFF"/>
        </w:rPr>
      </w:pPr>
      <w:r>
        <w:rPr>
          <w:b/>
          <w:bCs/>
        </w:rPr>
        <w:t xml:space="preserve">Adjourned: </w:t>
      </w:r>
      <w:r w:rsidR="00C51A62">
        <w:rPr>
          <w:b/>
          <w:bCs/>
        </w:rPr>
        <w:t>7:</w:t>
      </w:r>
      <w:r w:rsidR="009E5F74">
        <w:rPr>
          <w:b/>
          <w:bCs/>
        </w:rPr>
        <w:t xml:space="preserve">07 </w:t>
      </w:r>
      <w:r w:rsidR="00FE45F2">
        <w:rPr>
          <w:b/>
          <w:bCs/>
        </w:rPr>
        <w:t>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0723"/>
    <w:multiLevelType w:val="hybridMultilevel"/>
    <w:tmpl w:val="F4FC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479A"/>
    <w:multiLevelType w:val="hybridMultilevel"/>
    <w:tmpl w:val="41C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17965"/>
    <w:multiLevelType w:val="hybridMultilevel"/>
    <w:tmpl w:val="C28E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87B10"/>
    <w:multiLevelType w:val="hybridMultilevel"/>
    <w:tmpl w:val="BD40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26813"/>
    <w:multiLevelType w:val="hybridMultilevel"/>
    <w:tmpl w:val="C86A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31F2B"/>
    <w:multiLevelType w:val="hybridMultilevel"/>
    <w:tmpl w:val="D7B00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3FBA"/>
    <w:multiLevelType w:val="hybridMultilevel"/>
    <w:tmpl w:val="19F6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576D7"/>
    <w:multiLevelType w:val="hybridMultilevel"/>
    <w:tmpl w:val="B08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32E57"/>
    <w:multiLevelType w:val="hybridMultilevel"/>
    <w:tmpl w:val="D9F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C2863"/>
    <w:multiLevelType w:val="hybridMultilevel"/>
    <w:tmpl w:val="A7D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B157B15"/>
    <w:multiLevelType w:val="hybridMultilevel"/>
    <w:tmpl w:val="02B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62F50"/>
    <w:multiLevelType w:val="hybridMultilevel"/>
    <w:tmpl w:val="AE5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A6818"/>
    <w:multiLevelType w:val="hybridMultilevel"/>
    <w:tmpl w:val="741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91EC9"/>
    <w:multiLevelType w:val="hybridMultilevel"/>
    <w:tmpl w:val="8C8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9"/>
  </w:num>
  <w:num w:numId="3" w16cid:durableId="1909608810">
    <w:abstractNumId w:val="24"/>
  </w:num>
  <w:num w:numId="4" w16cid:durableId="295257657">
    <w:abstractNumId w:val="1"/>
  </w:num>
  <w:num w:numId="5" w16cid:durableId="2016103663">
    <w:abstractNumId w:val="0"/>
  </w:num>
  <w:num w:numId="6" w16cid:durableId="1109156726">
    <w:abstractNumId w:val="4"/>
  </w:num>
  <w:num w:numId="7" w16cid:durableId="1562058310">
    <w:abstractNumId w:val="26"/>
  </w:num>
  <w:num w:numId="8" w16cid:durableId="112018967">
    <w:abstractNumId w:val="31"/>
  </w:num>
  <w:num w:numId="9" w16cid:durableId="359402866">
    <w:abstractNumId w:val="8"/>
  </w:num>
  <w:num w:numId="10" w16cid:durableId="1271207910">
    <w:abstractNumId w:val="14"/>
  </w:num>
  <w:num w:numId="11" w16cid:durableId="2044091740">
    <w:abstractNumId w:val="9"/>
  </w:num>
  <w:num w:numId="12" w16cid:durableId="201746624">
    <w:abstractNumId w:val="29"/>
  </w:num>
  <w:num w:numId="13" w16cid:durableId="130752855">
    <w:abstractNumId w:val="18"/>
  </w:num>
  <w:num w:numId="14" w16cid:durableId="526409462">
    <w:abstractNumId w:val="7"/>
  </w:num>
  <w:num w:numId="15" w16cid:durableId="1752193418">
    <w:abstractNumId w:val="23"/>
  </w:num>
  <w:num w:numId="16" w16cid:durableId="61948424">
    <w:abstractNumId w:val="30"/>
  </w:num>
  <w:num w:numId="17" w16cid:durableId="769157019">
    <w:abstractNumId w:val="28"/>
  </w:num>
  <w:num w:numId="18" w16cid:durableId="77558314">
    <w:abstractNumId w:val="3"/>
  </w:num>
  <w:num w:numId="19" w16cid:durableId="260531802">
    <w:abstractNumId w:val="21"/>
  </w:num>
  <w:num w:numId="20" w16cid:durableId="276255093">
    <w:abstractNumId w:val="16"/>
  </w:num>
  <w:num w:numId="21" w16cid:durableId="70204541">
    <w:abstractNumId w:val="22"/>
  </w:num>
  <w:num w:numId="22" w16cid:durableId="398139868">
    <w:abstractNumId w:val="10"/>
  </w:num>
  <w:num w:numId="23" w16cid:durableId="2087605820">
    <w:abstractNumId w:val="32"/>
  </w:num>
  <w:num w:numId="24" w16cid:durableId="1782721909">
    <w:abstractNumId w:val="6"/>
  </w:num>
  <w:num w:numId="25" w16cid:durableId="1300648096">
    <w:abstractNumId w:val="20"/>
  </w:num>
  <w:num w:numId="26" w16cid:durableId="374236719">
    <w:abstractNumId w:val="13"/>
  </w:num>
  <w:num w:numId="27" w16cid:durableId="1781492399">
    <w:abstractNumId w:val="5"/>
  </w:num>
  <w:num w:numId="28" w16cid:durableId="663051501">
    <w:abstractNumId w:val="17"/>
  </w:num>
  <w:num w:numId="29" w16cid:durableId="1036345849">
    <w:abstractNumId w:val="25"/>
  </w:num>
  <w:num w:numId="30" w16cid:durableId="550455905">
    <w:abstractNumId w:val="15"/>
  </w:num>
  <w:num w:numId="31" w16cid:durableId="412244695">
    <w:abstractNumId w:val="12"/>
  </w:num>
  <w:num w:numId="32" w16cid:durableId="48461035">
    <w:abstractNumId w:val="11"/>
  </w:num>
  <w:num w:numId="33" w16cid:durableId="14963378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83F54"/>
    <w:rsid w:val="00084C46"/>
    <w:rsid w:val="0009508E"/>
    <w:rsid w:val="000A5201"/>
    <w:rsid w:val="000A5C2C"/>
    <w:rsid w:val="000C1D40"/>
    <w:rsid w:val="000D3E28"/>
    <w:rsid w:val="000E1440"/>
    <w:rsid w:val="000F3433"/>
    <w:rsid w:val="00110D0A"/>
    <w:rsid w:val="001418B4"/>
    <w:rsid w:val="00145B88"/>
    <w:rsid w:val="0018307B"/>
    <w:rsid w:val="0018362B"/>
    <w:rsid w:val="001A00B5"/>
    <w:rsid w:val="001C1F0F"/>
    <w:rsid w:val="002232AE"/>
    <w:rsid w:val="00236E48"/>
    <w:rsid w:val="00254599"/>
    <w:rsid w:val="0026765D"/>
    <w:rsid w:val="0028214E"/>
    <w:rsid w:val="0029046D"/>
    <w:rsid w:val="00296832"/>
    <w:rsid w:val="002C5087"/>
    <w:rsid w:val="002F519D"/>
    <w:rsid w:val="002F63C1"/>
    <w:rsid w:val="00305CD5"/>
    <w:rsid w:val="003A0ACE"/>
    <w:rsid w:val="003A3536"/>
    <w:rsid w:val="003A66EC"/>
    <w:rsid w:val="003C1C9E"/>
    <w:rsid w:val="003C6BF0"/>
    <w:rsid w:val="003C7BAB"/>
    <w:rsid w:val="003E1CDC"/>
    <w:rsid w:val="003E49B2"/>
    <w:rsid w:val="003F0736"/>
    <w:rsid w:val="00421962"/>
    <w:rsid w:val="0043579E"/>
    <w:rsid w:val="00445D2B"/>
    <w:rsid w:val="00446B10"/>
    <w:rsid w:val="00456192"/>
    <w:rsid w:val="004821D1"/>
    <w:rsid w:val="004825B0"/>
    <w:rsid w:val="00493DE8"/>
    <w:rsid w:val="004B08F8"/>
    <w:rsid w:val="004D77CC"/>
    <w:rsid w:val="004F7849"/>
    <w:rsid w:val="00502E3E"/>
    <w:rsid w:val="0052530F"/>
    <w:rsid w:val="005665AB"/>
    <w:rsid w:val="00573DD9"/>
    <w:rsid w:val="00594584"/>
    <w:rsid w:val="005C6BEB"/>
    <w:rsid w:val="005E06A0"/>
    <w:rsid w:val="00625BD4"/>
    <w:rsid w:val="00642DCF"/>
    <w:rsid w:val="00651B4B"/>
    <w:rsid w:val="00653047"/>
    <w:rsid w:val="00654988"/>
    <w:rsid w:val="00663AE7"/>
    <w:rsid w:val="00665237"/>
    <w:rsid w:val="0068191E"/>
    <w:rsid w:val="00682FFC"/>
    <w:rsid w:val="00695E10"/>
    <w:rsid w:val="006A5CF0"/>
    <w:rsid w:val="006B2D88"/>
    <w:rsid w:val="006C7D7D"/>
    <w:rsid w:val="006D1E1B"/>
    <w:rsid w:val="006E4E76"/>
    <w:rsid w:val="006E5E52"/>
    <w:rsid w:val="0071538E"/>
    <w:rsid w:val="00722C66"/>
    <w:rsid w:val="00737E82"/>
    <w:rsid w:val="0074051A"/>
    <w:rsid w:val="007545B2"/>
    <w:rsid w:val="00756BC4"/>
    <w:rsid w:val="0078066C"/>
    <w:rsid w:val="00780FFE"/>
    <w:rsid w:val="0079332A"/>
    <w:rsid w:val="007A3FEE"/>
    <w:rsid w:val="007A753D"/>
    <w:rsid w:val="007B5208"/>
    <w:rsid w:val="007E252E"/>
    <w:rsid w:val="007E3661"/>
    <w:rsid w:val="007F021A"/>
    <w:rsid w:val="007F0230"/>
    <w:rsid w:val="007F45EE"/>
    <w:rsid w:val="007F7EBF"/>
    <w:rsid w:val="008064C8"/>
    <w:rsid w:val="008253FF"/>
    <w:rsid w:val="0084677F"/>
    <w:rsid w:val="00852DF0"/>
    <w:rsid w:val="008712C5"/>
    <w:rsid w:val="00873A45"/>
    <w:rsid w:val="008C3E0A"/>
    <w:rsid w:val="008C5F9B"/>
    <w:rsid w:val="008D62C9"/>
    <w:rsid w:val="00933296"/>
    <w:rsid w:val="009516BE"/>
    <w:rsid w:val="00970B6E"/>
    <w:rsid w:val="00971E7B"/>
    <w:rsid w:val="00973034"/>
    <w:rsid w:val="009746BC"/>
    <w:rsid w:val="009752BC"/>
    <w:rsid w:val="00976FED"/>
    <w:rsid w:val="009C1047"/>
    <w:rsid w:val="009C3FD4"/>
    <w:rsid w:val="009E5F74"/>
    <w:rsid w:val="009E695B"/>
    <w:rsid w:val="009F3959"/>
    <w:rsid w:val="00A04B58"/>
    <w:rsid w:val="00A15C23"/>
    <w:rsid w:val="00A2278F"/>
    <w:rsid w:val="00A61E5E"/>
    <w:rsid w:val="00A6333B"/>
    <w:rsid w:val="00A90809"/>
    <w:rsid w:val="00A91E94"/>
    <w:rsid w:val="00AA35DA"/>
    <w:rsid w:val="00AB3924"/>
    <w:rsid w:val="00B3438C"/>
    <w:rsid w:val="00B37898"/>
    <w:rsid w:val="00B42E7D"/>
    <w:rsid w:val="00B62BF7"/>
    <w:rsid w:val="00B6716D"/>
    <w:rsid w:val="00BA018B"/>
    <w:rsid w:val="00BD6D62"/>
    <w:rsid w:val="00BF1B26"/>
    <w:rsid w:val="00BF4656"/>
    <w:rsid w:val="00C12EC7"/>
    <w:rsid w:val="00C51A62"/>
    <w:rsid w:val="00C5225E"/>
    <w:rsid w:val="00C52C0D"/>
    <w:rsid w:val="00C8283F"/>
    <w:rsid w:val="00C83185"/>
    <w:rsid w:val="00C831D9"/>
    <w:rsid w:val="00CA77E3"/>
    <w:rsid w:val="00CB32F0"/>
    <w:rsid w:val="00CB76D0"/>
    <w:rsid w:val="00CC6E66"/>
    <w:rsid w:val="00CF316F"/>
    <w:rsid w:val="00D133A1"/>
    <w:rsid w:val="00D82B6A"/>
    <w:rsid w:val="00D84E16"/>
    <w:rsid w:val="00DD0D6F"/>
    <w:rsid w:val="00E569E1"/>
    <w:rsid w:val="00E61849"/>
    <w:rsid w:val="00E63EED"/>
    <w:rsid w:val="00E84DF1"/>
    <w:rsid w:val="00EA2B71"/>
    <w:rsid w:val="00EA4470"/>
    <w:rsid w:val="00EC2C5A"/>
    <w:rsid w:val="00F10E13"/>
    <w:rsid w:val="00F145CA"/>
    <w:rsid w:val="00F17A17"/>
    <w:rsid w:val="00F25225"/>
    <w:rsid w:val="00F362E6"/>
    <w:rsid w:val="00F64EF7"/>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 w:id="1578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2790-B705-4C28-A614-17C1B16AA44E}">
  <ds:schemaRefs>
    <ds:schemaRef ds:uri="http://schemas.microsoft.com/sharepoint/v3/contenttype/forms"/>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3</cp:revision>
  <cp:lastPrinted>2021-02-24T16:22:00Z</cp:lastPrinted>
  <dcterms:created xsi:type="dcterms:W3CDTF">2024-12-17T03:13:00Z</dcterms:created>
  <dcterms:modified xsi:type="dcterms:W3CDTF">2024-12-17T03:20:00Z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